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4525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黑体_GBK" w:hAnsi="方正黑体_GBK" w:eastAsia="方正黑体_GBK" w:cs="方正黑体_GBK"/>
          <w:b w:val="0"/>
          <w:bCs w:val="0"/>
          <w:i w:val="0"/>
          <w:color w:val="auto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i w:val="0"/>
          <w:color w:val="auto"/>
          <w:sz w:val="32"/>
          <w:szCs w:val="32"/>
          <w:lang w:val="en-US" w:eastAsia="zh-CN"/>
        </w:rPr>
        <w:t>附件3</w:t>
      </w:r>
    </w:p>
    <w:p w14:paraId="2D6F8A41">
      <w:pPr>
        <w:pStyle w:val="5"/>
        <w:widowControl w:val="0"/>
        <w:adjustRightInd w:val="0"/>
        <w:snapToGrid w:val="0"/>
        <w:spacing w:line="560" w:lineRule="exact"/>
        <w:jc w:val="center"/>
        <w:rPr>
          <w:rFonts w:hint="eastAsia" w:ascii="方正小标宋_GBK" w:hAnsi="方正小标宋_GBK" w:eastAsia="方正小标宋_GBK" w:cs="方正小标宋_GBK"/>
          <w:bCs/>
          <w:color w:val="auto"/>
          <w:kern w:val="0"/>
          <w:sz w:val="44"/>
          <w:szCs w:val="44"/>
          <w:shd w:val="clear" w:color="auto" w:fill="FFFFFF"/>
          <w:lang w:val="en-US" w:eastAsia="zh-CN" w:bidi="ar-SA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bCs/>
          <w:color w:val="auto"/>
          <w:kern w:val="0"/>
          <w:sz w:val="44"/>
          <w:szCs w:val="44"/>
          <w:shd w:val="clear" w:color="auto" w:fill="FFFFFF"/>
          <w:lang w:val="en-US" w:eastAsia="zh-CN" w:bidi="ar-SA"/>
        </w:rPr>
        <w:t>安徽省职业教育高技能人才集群培养计划申报汇总表</w:t>
      </w:r>
    </w:p>
    <w:bookmarkEnd w:id="0"/>
    <w:p w14:paraId="20A33480">
      <w:pPr>
        <w:pStyle w:val="5"/>
        <w:widowControl w:val="0"/>
        <w:adjustRightInd w:val="0"/>
        <w:snapToGrid w:val="0"/>
        <w:spacing w:line="560" w:lineRule="exact"/>
        <w:jc w:val="both"/>
        <w:rPr>
          <w:rFonts w:hint="eastAsia" w:ascii="仿宋" w:hAnsi="仿宋" w:eastAsia="仿宋" w:cs="仿宋"/>
          <w:bCs/>
          <w:color w:val="auto"/>
          <w:kern w:val="0"/>
          <w:sz w:val="44"/>
          <w:szCs w:val="44"/>
          <w:shd w:val="clear" w:color="auto" w:fill="FFFFFF"/>
          <w:lang w:val="en-US" w:eastAsia="zh-CN" w:bidi="ar-SA"/>
        </w:rPr>
      </w:pPr>
    </w:p>
    <w:p w14:paraId="6E783E72">
      <w:pPr>
        <w:pStyle w:val="5"/>
        <w:widowControl w:val="0"/>
        <w:adjustRightInd w:val="0"/>
        <w:snapToGrid w:val="0"/>
        <w:spacing w:line="560" w:lineRule="exact"/>
        <w:jc w:val="left"/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shd w:val="clear" w:color="auto" w:fill="FFFFFF"/>
          <w:lang w:val="en-US" w:eastAsia="zh-CN" w:bidi="ar-SA"/>
        </w:rPr>
        <w:t xml:space="preserve">申报学校（盖章）：                                             时间：   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shd w:val="clear" w:color="auto" w:fill="FFFFFF"/>
          <w:lang w:val="en-US" w:eastAsia="zh-CN" w:bidi="ar-SA"/>
        </w:rPr>
        <w:t>年   月    日</w:t>
      </w:r>
    </w:p>
    <w:tbl>
      <w:tblPr>
        <w:tblStyle w:val="7"/>
        <w:tblW w:w="144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03"/>
        <w:gridCol w:w="1828"/>
        <w:gridCol w:w="3541"/>
        <w:gridCol w:w="5447"/>
      </w:tblGrid>
      <w:tr w14:paraId="14FCA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603" w:type="dxa"/>
            <w:vMerge w:val="restart"/>
            <w:vAlign w:val="center"/>
          </w:tcPr>
          <w:p w14:paraId="4DADF17C">
            <w:pPr>
              <w:pStyle w:val="5"/>
              <w:widowControl w:val="0"/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32"/>
                <w:szCs w:val="32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32"/>
                <w:szCs w:val="32"/>
                <w:shd w:val="clear" w:color="auto" w:fill="FFFFFF"/>
                <w:lang w:val="en-US" w:eastAsia="zh-CN" w:bidi="ar-SA"/>
              </w:rPr>
              <w:t>申报产业领域</w:t>
            </w:r>
            <w:r>
              <w:rPr>
                <w:rStyle w:val="9"/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32"/>
                <w:szCs w:val="32"/>
                <w:shd w:val="clear" w:color="auto" w:fill="FFFFFF"/>
                <w:lang w:val="en-US" w:eastAsia="zh-CN" w:bidi="ar-SA"/>
              </w:rPr>
              <w:footnoteReference w:id="0"/>
            </w:r>
          </w:p>
        </w:tc>
        <w:tc>
          <w:tcPr>
            <w:tcW w:w="10816" w:type="dxa"/>
            <w:gridSpan w:val="3"/>
            <w:vAlign w:val="center"/>
          </w:tcPr>
          <w:p w14:paraId="47DA2F97">
            <w:pPr>
              <w:pStyle w:val="5"/>
              <w:widowControl w:val="0"/>
              <w:adjustRightInd w:val="0"/>
              <w:snapToGrid w:val="0"/>
              <w:spacing w:line="560" w:lineRule="exact"/>
              <w:ind w:firstLine="640" w:firstLineChars="2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32"/>
                <w:szCs w:val="32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32"/>
                <w:szCs w:val="32"/>
                <w:shd w:val="clear" w:color="auto" w:fill="FFFFFF"/>
                <w:lang w:val="en-US" w:eastAsia="zh-CN" w:bidi="ar-SA"/>
              </w:rPr>
              <w:t>集群培养单位组成</w:t>
            </w:r>
          </w:p>
        </w:tc>
      </w:tr>
      <w:tr w14:paraId="5DAC9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603" w:type="dxa"/>
            <w:vMerge w:val="continue"/>
            <w:vAlign w:val="center"/>
          </w:tcPr>
          <w:p w14:paraId="6AE8B9EB">
            <w:pPr>
              <w:pStyle w:val="5"/>
              <w:widowControl w:val="0"/>
              <w:adjustRightInd w:val="0"/>
              <w:snapToGrid w:val="0"/>
              <w:spacing w:line="560" w:lineRule="exact"/>
              <w:ind w:firstLine="640" w:firstLineChars="2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32"/>
                <w:szCs w:val="32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828" w:type="dxa"/>
            <w:vAlign w:val="center"/>
          </w:tcPr>
          <w:p w14:paraId="1683F614">
            <w:pPr>
              <w:pStyle w:val="5"/>
              <w:widowControl w:val="0"/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32"/>
                <w:szCs w:val="32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32"/>
                <w:szCs w:val="32"/>
                <w:shd w:val="clear" w:color="auto" w:fill="FFFFFF"/>
                <w:lang w:val="en-US" w:eastAsia="zh-CN" w:bidi="ar-SA"/>
              </w:rPr>
              <w:t>单位属性</w:t>
            </w:r>
          </w:p>
        </w:tc>
        <w:tc>
          <w:tcPr>
            <w:tcW w:w="3541" w:type="dxa"/>
            <w:vAlign w:val="center"/>
          </w:tcPr>
          <w:p w14:paraId="1C1954E9">
            <w:pPr>
              <w:pStyle w:val="5"/>
              <w:widowControl w:val="0"/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32"/>
                <w:szCs w:val="32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32"/>
                <w:szCs w:val="32"/>
                <w:shd w:val="clear" w:color="auto" w:fill="FFFFFF"/>
                <w:lang w:val="en-US" w:eastAsia="zh-CN" w:bidi="ar-SA"/>
              </w:rPr>
              <w:t>单位</w:t>
            </w:r>
          </w:p>
        </w:tc>
        <w:tc>
          <w:tcPr>
            <w:tcW w:w="5447" w:type="dxa"/>
            <w:vAlign w:val="center"/>
          </w:tcPr>
          <w:p w14:paraId="596DC9C1">
            <w:pPr>
              <w:pStyle w:val="5"/>
              <w:widowControl w:val="0"/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32"/>
                <w:szCs w:val="32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32"/>
                <w:szCs w:val="32"/>
                <w:shd w:val="clear" w:color="auto" w:fill="FFFFFF"/>
                <w:lang w:val="en-US" w:eastAsia="zh-CN" w:bidi="ar-SA"/>
              </w:rPr>
              <w:t>成员单位（用逗号隔开）</w:t>
            </w:r>
          </w:p>
        </w:tc>
      </w:tr>
      <w:tr w14:paraId="371C2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603" w:type="dxa"/>
            <w:vMerge w:val="restart"/>
            <w:vAlign w:val="center"/>
          </w:tcPr>
          <w:p w14:paraId="27C4D18C">
            <w:pPr>
              <w:pStyle w:val="5"/>
              <w:widowControl w:val="0"/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44"/>
                <w:szCs w:val="44"/>
                <w:shd w:val="clear" w:color="auto" w:fill="FFFFFF"/>
                <w:vertAlign w:val="baseline"/>
                <w:lang w:val="en-US" w:eastAsia="zh-CN" w:bidi="ar-SA"/>
              </w:rPr>
            </w:pPr>
          </w:p>
        </w:tc>
        <w:tc>
          <w:tcPr>
            <w:tcW w:w="1828" w:type="dxa"/>
            <w:vAlign w:val="center"/>
          </w:tcPr>
          <w:p w14:paraId="048026C7">
            <w:pPr>
              <w:pStyle w:val="5"/>
              <w:widowControl w:val="0"/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32"/>
                <w:szCs w:val="32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32"/>
                <w:szCs w:val="32"/>
                <w:shd w:val="clear" w:color="auto" w:fill="FFFFFF"/>
                <w:lang w:val="en-US" w:eastAsia="zh-CN" w:bidi="ar-SA"/>
              </w:rPr>
              <w:t>院校</w:t>
            </w:r>
          </w:p>
        </w:tc>
        <w:tc>
          <w:tcPr>
            <w:tcW w:w="3541" w:type="dxa"/>
            <w:vAlign w:val="center"/>
          </w:tcPr>
          <w:p w14:paraId="3C53E133">
            <w:pPr>
              <w:pStyle w:val="5"/>
              <w:widowControl w:val="0"/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44"/>
                <w:szCs w:val="44"/>
                <w:shd w:val="clear" w:color="auto" w:fill="FFFFFF"/>
                <w:vertAlign w:val="baseline"/>
                <w:lang w:val="en-US" w:eastAsia="zh-CN" w:bidi="ar-SA"/>
              </w:rPr>
            </w:pPr>
          </w:p>
        </w:tc>
        <w:tc>
          <w:tcPr>
            <w:tcW w:w="5447" w:type="dxa"/>
            <w:vAlign w:val="center"/>
          </w:tcPr>
          <w:p w14:paraId="3F3E6DDE">
            <w:pPr>
              <w:pStyle w:val="5"/>
              <w:widowControl w:val="0"/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44"/>
                <w:szCs w:val="44"/>
                <w:shd w:val="clear" w:color="auto" w:fill="FFFFFF"/>
                <w:vertAlign w:val="baseline"/>
                <w:lang w:val="en-US" w:eastAsia="zh-CN" w:bidi="ar-SA"/>
              </w:rPr>
            </w:pPr>
          </w:p>
        </w:tc>
      </w:tr>
      <w:tr w14:paraId="4C090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603" w:type="dxa"/>
            <w:vMerge w:val="continue"/>
            <w:vAlign w:val="center"/>
          </w:tcPr>
          <w:p w14:paraId="551C4F52">
            <w:pPr>
              <w:pStyle w:val="5"/>
              <w:widowControl w:val="0"/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44"/>
                <w:szCs w:val="44"/>
                <w:shd w:val="clear" w:color="auto" w:fill="FFFFFF"/>
                <w:vertAlign w:val="baseline"/>
                <w:lang w:val="en-US" w:eastAsia="zh-CN" w:bidi="ar-SA"/>
              </w:rPr>
            </w:pPr>
          </w:p>
        </w:tc>
        <w:tc>
          <w:tcPr>
            <w:tcW w:w="1828" w:type="dxa"/>
            <w:vAlign w:val="center"/>
          </w:tcPr>
          <w:p w14:paraId="1D69C3B6">
            <w:pPr>
              <w:pStyle w:val="5"/>
              <w:widowControl w:val="0"/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32"/>
                <w:szCs w:val="32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32"/>
                <w:szCs w:val="32"/>
                <w:shd w:val="clear" w:color="auto" w:fill="FFFFFF"/>
                <w:lang w:val="en-US" w:eastAsia="zh-CN" w:bidi="ar-SA"/>
              </w:rPr>
              <w:t>企业</w:t>
            </w:r>
          </w:p>
        </w:tc>
        <w:tc>
          <w:tcPr>
            <w:tcW w:w="3541" w:type="dxa"/>
            <w:vAlign w:val="center"/>
          </w:tcPr>
          <w:p w14:paraId="0E4013D1">
            <w:pPr>
              <w:pStyle w:val="5"/>
              <w:widowControl w:val="0"/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44"/>
                <w:szCs w:val="44"/>
                <w:shd w:val="clear" w:color="auto" w:fill="FFFFFF"/>
                <w:vertAlign w:val="baseline"/>
                <w:lang w:val="en-US" w:eastAsia="zh-CN" w:bidi="ar-SA"/>
              </w:rPr>
            </w:pPr>
          </w:p>
        </w:tc>
        <w:tc>
          <w:tcPr>
            <w:tcW w:w="5447" w:type="dxa"/>
            <w:vAlign w:val="center"/>
          </w:tcPr>
          <w:p w14:paraId="70454D27">
            <w:pPr>
              <w:pStyle w:val="5"/>
              <w:widowControl w:val="0"/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44"/>
                <w:szCs w:val="44"/>
                <w:shd w:val="clear" w:color="auto" w:fill="FFFFFF"/>
                <w:vertAlign w:val="baseline"/>
                <w:lang w:val="en-US" w:eastAsia="zh-CN" w:bidi="ar-SA"/>
              </w:rPr>
            </w:pPr>
          </w:p>
        </w:tc>
      </w:tr>
      <w:tr w14:paraId="7BB0D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603" w:type="dxa"/>
            <w:vMerge w:val="continue"/>
            <w:vAlign w:val="center"/>
          </w:tcPr>
          <w:p w14:paraId="75DC42A5">
            <w:pPr>
              <w:pStyle w:val="5"/>
              <w:widowControl w:val="0"/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44"/>
                <w:szCs w:val="44"/>
                <w:shd w:val="clear" w:color="auto" w:fill="FFFFFF"/>
                <w:vertAlign w:val="baseline"/>
                <w:lang w:val="en-US" w:eastAsia="zh-CN" w:bidi="ar-SA"/>
              </w:rPr>
            </w:pPr>
          </w:p>
        </w:tc>
        <w:tc>
          <w:tcPr>
            <w:tcW w:w="1828" w:type="dxa"/>
            <w:vAlign w:val="center"/>
          </w:tcPr>
          <w:p w14:paraId="31C0093D">
            <w:pPr>
              <w:pStyle w:val="5"/>
              <w:widowControl w:val="0"/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32"/>
                <w:szCs w:val="32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32"/>
                <w:szCs w:val="32"/>
                <w:shd w:val="clear" w:color="auto" w:fill="FFFFFF"/>
                <w:lang w:val="en-US" w:eastAsia="zh-CN" w:bidi="ar-SA"/>
              </w:rPr>
              <w:t>行业机构</w:t>
            </w:r>
          </w:p>
        </w:tc>
        <w:tc>
          <w:tcPr>
            <w:tcW w:w="3541" w:type="dxa"/>
            <w:vAlign w:val="center"/>
          </w:tcPr>
          <w:p w14:paraId="6174B5A0">
            <w:pPr>
              <w:pStyle w:val="5"/>
              <w:widowControl w:val="0"/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44"/>
                <w:szCs w:val="44"/>
                <w:shd w:val="clear" w:color="auto" w:fill="FFFFFF"/>
                <w:vertAlign w:val="baseline"/>
                <w:lang w:val="en-US" w:eastAsia="zh-CN" w:bidi="ar-SA"/>
              </w:rPr>
            </w:pPr>
          </w:p>
        </w:tc>
        <w:tc>
          <w:tcPr>
            <w:tcW w:w="5447" w:type="dxa"/>
            <w:vAlign w:val="center"/>
          </w:tcPr>
          <w:p w14:paraId="6F0B0FE5">
            <w:pPr>
              <w:pStyle w:val="5"/>
              <w:widowControl w:val="0"/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44"/>
                <w:szCs w:val="44"/>
                <w:shd w:val="clear" w:color="auto" w:fill="FFFFFF"/>
                <w:vertAlign w:val="baseline"/>
                <w:lang w:val="en-US" w:eastAsia="zh-CN" w:bidi="ar-SA"/>
              </w:rPr>
            </w:pPr>
          </w:p>
        </w:tc>
      </w:tr>
    </w:tbl>
    <w:p w14:paraId="479CB637">
      <w:pPr>
        <w:pStyle w:val="5"/>
        <w:widowControl w:val="0"/>
        <w:adjustRightInd w:val="0"/>
        <w:snapToGrid w:val="0"/>
        <w:spacing w:line="560" w:lineRule="exact"/>
        <w:jc w:val="both"/>
        <w:rPr>
          <w:rFonts w:hint="eastAsia" w:ascii="仿宋" w:hAnsi="仿宋" w:eastAsia="仿宋" w:cs="仿宋"/>
          <w:bCs/>
          <w:color w:val="auto"/>
          <w:kern w:val="0"/>
          <w:sz w:val="44"/>
          <w:szCs w:val="44"/>
          <w:shd w:val="clear" w:color="auto" w:fill="FFFFFF"/>
          <w:lang w:val="en-US" w:eastAsia="zh-CN" w:bidi="ar-SA"/>
        </w:rPr>
      </w:pPr>
    </w:p>
    <w:p w14:paraId="34170F81">
      <w:pPr>
        <w:rPr>
          <w:color w:val="auto"/>
        </w:rPr>
      </w:pPr>
    </w:p>
    <w:sectPr>
      <w:footerReference r:id="rId4" w:type="default"/>
      <w:pgSz w:w="16838" w:h="11906" w:orient="landscape"/>
      <w:pgMar w:top="1531" w:right="1587" w:bottom="1531" w:left="1587" w:header="851" w:footer="992" w:gutter="0"/>
      <w:pgNumType w:fmt="numberInDash" w:start="1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ˎ̥">
    <w:altName w:val="华文中宋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EAA0584-8948-4C63-B09C-CC8CC4F79EBF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77513A60-50F5-4B4C-B0CD-86A9C5617A0E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420904D6-4885-4353-836F-0E85E269B777}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4" w:fontKey="{DDC049C4-2DBE-47DD-BA78-F80B8C6E0F01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730DE9">
    <w:pPr>
      <w:pStyle w:val="3"/>
      <w:jc w:val="center"/>
      <w:rPr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4234815</wp:posOffset>
              </wp:positionH>
              <wp:positionV relativeFrom="paragraph">
                <wp:posOffset>106045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262235A">
                          <w:pPr>
                            <w:pStyle w:val="3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- 1 -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33.45pt;margin-top:8.3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mUwzBtcAAAAKAQAADwAAAAAAAAABACAAAAAiAAAAZHJzL2Rvd25yZXYueG1s&#10;UEsBAhQAFAAAAAgAh07iQOZTTZkyAgAAYwQAAA4AAAAAAAAAAQAgAAAAJgEAAGRycy9lMm9Eb2Mu&#10;eG1sUEsFBgAAAAAGAAYAWQEAAMo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262235A">
                    <w:pPr>
                      <w:pStyle w:val="3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- 1 -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293672D6">
    <w:pPr>
      <w:pStyle w:val="3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 w14:paraId="422963AE">
      <w:pPr>
        <w:pStyle w:val="4"/>
        <w:snapToGrid w:val="0"/>
      </w:pPr>
      <w:r>
        <w:rPr>
          <w:rStyle w:val="9"/>
        </w:rPr>
        <w:footnoteRef/>
      </w:r>
      <w:r>
        <w:rPr>
          <w:rFonts w:hint="eastAsia" w:ascii="方正仿宋_GBK" w:hAnsi="方正仿宋_GBK" w:eastAsia="方正仿宋_GBK" w:cs="方正仿宋_GBK"/>
          <w:lang w:val="en-US" w:eastAsia="zh-CN"/>
        </w:rPr>
        <w:t>填写</w:t>
      </w:r>
      <w:r>
        <w:rPr>
          <w:rFonts w:hint="eastAsia" w:ascii="方正仿宋_GBK" w:hAnsi="方正仿宋_GBK" w:eastAsia="方正仿宋_GBK" w:cs="方正仿宋_GBK"/>
          <w:lang w:eastAsia="zh-CN"/>
        </w:rPr>
        <w:t>智能网联新能源汽车、人工智能</w:t>
      </w:r>
      <w:r>
        <w:rPr>
          <w:rFonts w:hint="eastAsia" w:ascii="方正仿宋_GBK" w:hAnsi="方正仿宋_GBK" w:eastAsia="方正仿宋_GBK" w:cs="方正仿宋_GBK"/>
          <w:lang w:val="en-US" w:eastAsia="zh-CN"/>
        </w:rPr>
        <w:t>或者</w:t>
      </w:r>
      <w:r>
        <w:rPr>
          <w:rFonts w:hint="eastAsia" w:ascii="方正仿宋_GBK" w:hAnsi="方正仿宋_GBK" w:eastAsia="方正仿宋_GBK" w:cs="方正仿宋_GBK"/>
          <w:lang w:eastAsia="zh-CN"/>
        </w:rPr>
        <w:t>高端装备制造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2"/>
    <w:footnote w:id="3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2NWRhNzJhYTBkNDQ3NzY1NGE5NTJkYWQwMzViNjEifQ=="/>
  </w:docVars>
  <w:rsids>
    <w:rsidRoot w:val="2E93418E"/>
    <w:rsid w:val="0AC91212"/>
    <w:rsid w:val="0CAC5090"/>
    <w:rsid w:val="0F45125C"/>
    <w:rsid w:val="150A4ED1"/>
    <w:rsid w:val="1BFD63D7"/>
    <w:rsid w:val="1C316D62"/>
    <w:rsid w:val="22A61DF3"/>
    <w:rsid w:val="235B0100"/>
    <w:rsid w:val="2E93418E"/>
    <w:rsid w:val="31877DB2"/>
    <w:rsid w:val="35D0297F"/>
    <w:rsid w:val="3B9D6969"/>
    <w:rsid w:val="47E46307"/>
    <w:rsid w:val="484600D2"/>
    <w:rsid w:val="4A8554C1"/>
    <w:rsid w:val="500951DA"/>
    <w:rsid w:val="5BC55AA3"/>
    <w:rsid w:val="64575A83"/>
    <w:rsid w:val="68507ECA"/>
    <w:rsid w:val="69026CF8"/>
    <w:rsid w:val="6A9E21F4"/>
    <w:rsid w:val="6D6E16BD"/>
    <w:rsid w:val="77BB7D82"/>
    <w:rsid w:val="78DE3100"/>
    <w:rsid w:val="79C51282"/>
    <w:rsid w:val="7F967300"/>
    <w:rsid w:val="F8AF7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widowControl/>
      <w:spacing w:before="100" w:beforeAutospacing="1" w:after="100" w:afterAutospacing="1" w:line="336" w:lineRule="auto"/>
      <w:jc w:val="left"/>
    </w:pPr>
    <w:rPr>
      <w:rFonts w:ascii="ˎ̥" w:hAnsi="ˎ̥" w:cs="宋体"/>
      <w:kern w:val="0"/>
      <w:sz w:val="22"/>
      <w:szCs w:val="22"/>
    </w:rPr>
  </w:style>
  <w:style w:type="paragraph" w:styleId="3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5">
    <w:name w:val="Normal (Web)"/>
    <w:basedOn w:val="1"/>
    <w:unhideWhenUsed/>
    <w:qFormat/>
    <w:uiPriority w:val="99"/>
    <w:pPr>
      <w:widowControl/>
      <w:jc w:val="left"/>
    </w:pPr>
    <w:rPr>
      <w:rFonts w:ascii="宋体" w:hAnsi="宋体" w:eastAsia="宋体" w:cs="宋体"/>
      <w:kern w:val="0"/>
      <w:sz w:val="24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footnote reference"/>
    <w:basedOn w:val="8"/>
    <w:qFormat/>
    <w:uiPriority w:val="0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6311</Words>
  <Characters>6525</Characters>
  <Lines>0</Lines>
  <Paragraphs>0</Paragraphs>
  <TotalTime>0</TotalTime>
  <ScaleCrop>false</ScaleCrop>
  <LinksUpToDate>false</LinksUpToDate>
  <CharactersWithSpaces>6719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2026-04-19T10:02:00Z</dcterms:created>
  <dc:creator>胡明</dc:creator>
  <cp:lastModifiedBy>zwt</cp:lastModifiedBy>
  <dcterms:modified xsi:type="dcterms:W3CDTF">2026-04-24T10:09:40Z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D6B71F7CA9F242B190DF44EDD6F78742_11</vt:lpwstr>
  </property>
  <property fmtid="{D5CDD505-2E9C-101B-9397-08002B2CF9AE}" pid="4" name="KSOTemplateDocerSaveRecord">
    <vt:lpwstr>eyJoZGlkIjoiM2M5YzgxYWQ2ZThjNDMyZWRjMGM1YzYwOWRlMWYyYjciLCJ1c2VySWQiOiI0ODIwMjI4NDcifQ==</vt:lpwstr>
  </property>
</Properties>
</file>